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D75A63">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97EAC" w:rsidRPr="00E97EAC">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E97EAC" w:rsidRPr="00E97EAC">
        <w:rPr>
          <w:i/>
          <w:iCs/>
          <w:sz w:val="24"/>
          <w:szCs w:val="24"/>
        </w:rPr>
        <w:t>(для товаров, подлежащих монтажу, наладке и вводу в эксплуатацию),</w:t>
      </w:r>
      <w:r w:rsidR="00E97EAC">
        <w:rPr>
          <w:i/>
          <w:iCs/>
          <w:sz w:val="24"/>
          <w:szCs w:val="24"/>
        </w:rPr>
        <w:t xml:space="preserve"> </w:t>
      </w:r>
      <w:r w:rsidRPr="0052789E">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включая техническое обслуживание и ремонт,</w:t>
      </w:r>
      <w:r w:rsidR="00024526" w:rsidRPr="00356653">
        <w:rPr>
          <w:sz w:val="24"/>
          <w:szCs w:val="24"/>
        </w:rPr>
        <w:t xml:space="preserve"> </w:t>
      </w:r>
      <w:r w:rsidRPr="0052789E">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lastRenderedPageBreak/>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F699A" w:rsidRDefault="00DC1D73" w:rsidP="00DC1D73">
      <w:pPr>
        <w:widowControl w:val="0"/>
        <w:ind w:firstLine="180"/>
        <w:jc w:val="both"/>
        <w:rPr>
          <w:rFonts w:eastAsia="Calibri"/>
          <w:sz w:val="24"/>
          <w:szCs w:val="24"/>
        </w:rPr>
      </w:pPr>
      <w:r w:rsidRPr="003B0F99">
        <w:rPr>
          <w:rFonts w:eastAsia="Calibri"/>
          <w:sz w:val="24"/>
          <w:szCs w:val="24"/>
        </w:rPr>
        <w:t xml:space="preserve">- </w:t>
      </w:r>
      <w:r w:rsidR="009F699A" w:rsidRPr="009F699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DC1D73" w:rsidRDefault="00DC1D73" w:rsidP="00DC1D73">
      <w:pPr>
        <w:widowControl w:val="0"/>
        <w:ind w:firstLine="180"/>
        <w:jc w:val="both"/>
        <w:rPr>
          <w:rFonts w:eastAsia="Calibri"/>
          <w:sz w:val="24"/>
          <w:szCs w:val="24"/>
        </w:rPr>
      </w:pPr>
      <w:r w:rsidRPr="003B0F99">
        <w:rPr>
          <w:rFonts w:eastAsia="Calibri"/>
          <w:sz w:val="24"/>
          <w:szCs w:val="24"/>
        </w:rPr>
        <w:t xml:space="preserve">- действующее удостоверение о государственной гигиенической регистрации </w:t>
      </w:r>
      <w:r w:rsidRPr="003B0F99">
        <w:rPr>
          <w:rFonts w:eastAsia="Arial Unicode MS"/>
          <w:sz w:val="24"/>
          <w:szCs w:val="24"/>
        </w:rPr>
        <w:t>Республики Беларусь либо свидетельство о государственной регистрации Таможенного союза или ЕАЭС</w:t>
      </w:r>
      <w:r w:rsidRPr="003B0F99">
        <w:rPr>
          <w:rFonts w:eastAsia="Calibri"/>
          <w:sz w:val="24"/>
          <w:szCs w:val="24"/>
        </w:rPr>
        <w:t xml:space="preserve"> – 1 копия (</w:t>
      </w:r>
      <w:r w:rsidRPr="003B0F99">
        <w:rPr>
          <w:rFonts w:eastAsia="Calibri"/>
          <w:i/>
          <w:iCs/>
          <w:sz w:val="24"/>
          <w:szCs w:val="24"/>
        </w:rPr>
        <w:t>для дезинфицирующих и моющих средств)</w:t>
      </w:r>
      <w:r w:rsidRPr="003B0F99">
        <w:rPr>
          <w:rFonts w:eastAsia="Calibri"/>
          <w:sz w:val="24"/>
          <w:szCs w:val="24"/>
        </w:rPr>
        <w:t>;</w:t>
      </w:r>
    </w:p>
    <w:p w:rsidR="00736126" w:rsidRPr="00B82635" w:rsidRDefault="00736126" w:rsidP="00736126">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736126" w:rsidRPr="00B82635" w:rsidRDefault="00736126" w:rsidP="00736126">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w:t>
      </w:r>
      <w:r w:rsidRPr="00356653">
        <w:rPr>
          <w:rFonts w:eastAsia="Calibri"/>
          <w:sz w:val="24"/>
          <w:szCs w:val="24"/>
        </w:rPr>
        <w:lastRenderedPageBreak/>
        <w:t>(производителя),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 xml:space="preserve">«О безопасности низковольтного оборудования» </w:t>
      </w:r>
      <w:r w:rsidRPr="00356653">
        <w:rPr>
          <w:rFonts w:eastAsia="Calibri"/>
          <w:color w:val="000000"/>
          <w:sz w:val="24"/>
          <w:szCs w:val="24"/>
        </w:rPr>
        <w:lastRenderedPageBreak/>
        <w:t>(ТР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both"/>
        <w:rPr>
          <w:b/>
          <w:bCs/>
          <w:sz w:val="24"/>
          <w:szCs w:val="24"/>
        </w:rPr>
      </w:pP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DC1D73" w:rsidRDefault="009C5755" w:rsidP="00DC1D73">
      <w:pPr>
        <w:ind w:firstLine="180"/>
        <w:jc w:val="both"/>
        <w:rPr>
          <w:sz w:val="24"/>
          <w:szCs w:val="24"/>
        </w:rPr>
      </w:pPr>
      <w:r w:rsidRPr="00356653">
        <w:rPr>
          <w:color w:val="000000"/>
          <w:sz w:val="24"/>
          <w:szCs w:val="24"/>
        </w:rPr>
        <w:t xml:space="preserve">Приемка </w:t>
      </w:r>
      <w:r w:rsidRPr="003A38F7">
        <w:rPr>
          <w:color w:val="000000"/>
          <w:sz w:val="24"/>
          <w:szCs w:val="24"/>
        </w:rPr>
        <w:t>товара 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r w:rsidR="00DC1D73" w:rsidRPr="00356653">
        <w:rPr>
          <w:sz w:val="24"/>
          <w:szCs w:val="24"/>
        </w:rPr>
        <w:t>Комплектность товара, поставляемого по настоящему договору, оговорена в Спецификации (ях) и (или)</w:t>
      </w:r>
      <w:r w:rsidR="0064022F">
        <w:rPr>
          <w:sz w:val="24"/>
          <w:szCs w:val="24"/>
        </w:rPr>
        <w:t>, при наличии,</w:t>
      </w:r>
      <w:r w:rsidR="00DC1D73"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C6191E" w:rsidRPr="00C6191E" w:rsidRDefault="00C6191E" w:rsidP="00C6191E">
      <w:pPr>
        <w:ind w:firstLine="180"/>
        <w:jc w:val="both"/>
        <w:rPr>
          <w:sz w:val="24"/>
          <w:szCs w:val="24"/>
        </w:rPr>
      </w:pPr>
      <w:r w:rsidRPr="00C6191E">
        <w:rPr>
          <w:sz w:val="24"/>
          <w:szCs w:val="24"/>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DC1D73" w:rsidRPr="00356653" w:rsidRDefault="00DC1D73" w:rsidP="00DC1D73">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E97EAC" w:rsidRPr="00E97EAC" w:rsidRDefault="00E97EAC" w:rsidP="00E97EAC">
      <w:pPr>
        <w:widowControl w:val="0"/>
        <w:ind w:firstLine="180"/>
        <w:jc w:val="both"/>
        <w:rPr>
          <w:color w:val="000000"/>
          <w:sz w:val="24"/>
          <w:szCs w:val="24"/>
        </w:rPr>
      </w:pPr>
      <w:r w:rsidRPr="00E97EAC">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E97EAC" w:rsidRPr="00E97EAC" w:rsidRDefault="00E97EAC" w:rsidP="00E97EAC">
      <w:pPr>
        <w:widowControl w:val="0"/>
        <w:ind w:firstLine="180"/>
        <w:jc w:val="both"/>
        <w:rPr>
          <w:color w:val="000000"/>
          <w:sz w:val="24"/>
          <w:szCs w:val="24"/>
        </w:rPr>
      </w:pPr>
      <w:r w:rsidRPr="00E97EAC">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356653" w:rsidRDefault="00DC1D73" w:rsidP="00DC1D73">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6713EB">
        <w:rPr>
          <w:color w:val="000000"/>
          <w:sz w:val="24"/>
          <w:szCs w:val="24"/>
        </w:rPr>
        <w:t xml:space="preserve">срока </w:t>
      </w:r>
      <w:r w:rsidR="006713EB" w:rsidRPr="006713EB">
        <w:rPr>
          <w:color w:val="000000"/>
          <w:sz w:val="24"/>
          <w:szCs w:val="24"/>
        </w:rPr>
        <w:t>эксплуатации</w:t>
      </w:r>
      <w:r w:rsidR="006713EB" w:rsidRPr="00356653">
        <w:rPr>
          <w:color w:val="000000"/>
          <w:sz w:val="24"/>
          <w:szCs w:val="24"/>
        </w:rPr>
        <w:t xml:space="preserve"> </w:t>
      </w:r>
      <w:r w:rsidRPr="00356653">
        <w:rPr>
          <w:color w:val="000000"/>
          <w:sz w:val="24"/>
          <w:szCs w:val="24"/>
        </w:rPr>
        <w:t>(срока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sz w:val="24"/>
          <w:szCs w:val="24"/>
        </w:rPr>
      </w:pPr>
      <w:r w:rsidRPr="00356653">
        <w:rPr>
          <w:sz w:val="24"/>
          <w:szCs w:val="24"/>
        </w:rPr>
        <w:t>9.1.</w:t>
      </w:r>
      <w:r>
        <w:rPr>
          <w:snapToGrid w:val="0"/>
          <w:sz w:val="24"/>
          <w:szCs w:val="24"/>
        </w:rPr>
        <w:t>Поставщик гарантирует, что</w:t>
      </w:r>
      <w:r w:rsidR="006F4609">
        <w:rPr>
          <w:snapToGrid w:val="0"/>
          <w:sz w:val="24"/>
          <w:szCs w:val="24"/>
        </w:rPr>
        <w:t xml:space="preserve"> поставленный товар</w:t>
      </w:r>
      <w:r w:rsidRPr="00356653">
        <w:rPr>
          <w:snapToGrid w:val="0"/>
          <w:sz w:val="24"/>
          <w:szCs w:val="24"/>
        </w:rPr>
        <w:t xml:space="preserve"> является новым </w:t>
      </w:r>
      <w:r w:rsidR="00635F5C" w:rsidRPr="00635F5C">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Pr>
          <w:snapToGrid w:val="0"/>
          <w:sz w:val="24"/>
          <w:szCs w:val="24"/>
        </w:rPr>
        <w:t>,</w:t>
      </w:r>
      <w:r w:rsidR="00635F5C"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9.2 Гарантийный срок на поставляемый по настоящему контракту товар составляет:</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E97EAC">
        <w:rPr>
          <w:rFonts w:eastAsia="Calibri"/>
          <w:i/>
          <w:iCs/>
          <w:color w:val="000000"/>
          <w:spacing w:val="-2"/>
          <w:sz w:val="24"/>
          <w:szCs w:val="24"/>
        </w:rPr>
        <w:t xml:space="preserve">(для товаров, подлежащих монтажу, наладке и вводу в </w:t>
      </w:r>
      <w:r w:rsidRPr="00E97EAC">
        <w:rPr>
          <w:rFonts w:eastAsia="Calibri"/>
          <w:i/>
          <w:iCs/>
          <w:color w:val="000000"/>
          <w:spacing w:val="-2"/>
          <w:sz w:val="24"/>
          <w:szCs w:val="24"/>
        </w:rPr>
        <w:lastRenderedPageBreak/>
        <w:t>эксплуатацию)</w:t>
      </w:r>
      <w:r w:rsidRPr="00E97EAC">
        <w:rPr>
          <w:rFonts w:eastAsia="Calibri"/>
          <w:color w:val="000000"/>
          <w:spacing w:val="-2"/>
          <w:sz w:val="24"/>
          <w:szCs w:val="24"/>
        </w:rPr>
        <w:t>;</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передачи его конечному получателю товара </w:t>
      </w:r>
      <w:r w:rsidRPr="00E97EAC">
        <w:rPr>
          <w:rFonts w:eastAsia="Calibri"/>
          <w:i/>
          <w:color w:val="000000"/>
          <w:spacing w:val="-2"/>
          <w:sz w:val="24"/>
          <w:szCs w:val="24"/>
        </w:rPr>
        <w:t>(для товаров, не подлежащих монтажу, регули</w:t>
      </w:r>
      <w:r w:rsidRPr="00E97EAC">
        <w:rPr>
          <w:rFonts w:eastAsia="Calibri"/>
          <w:i/>
          <w:color w:val="000000"/>
          <w:spacing w:val="-2"/>
          <w:sz w:val="24"/>
          <w:szCs w:val="24"/>
        </w:rPr>
        <w:softHyphen/>
        <w:t>ровке, испытанию и вводу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356653" w:rsidRDefault="00DC1D73" w:rsidP="00DC1D73">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w:t>
      </w:r>
      <w:r w:rsidR="00C6191E">
        <w:rPr>
          <w:spacing w:val="-2"/>
          <w:sz w:val="24"/>
          <w:szCs w:val="24"/>
        </w:rPr>
        <w:t>11</w:t>
      </w:r>
      <w:r w:rsidRPr="00356653">
        <w:rPr>
          <w:spacing w:val="-2"/>
          <w:sz w:val="24"/>
          <w:szCs w:val="24"/>
        </w:rPr>
        <w:t xml:space="preserve"> месяцев.</w:t>
      </w:r>
    </w:p>
    <w:p w:rsidR="00DC1D73" w:rsidRPr="00356653" w:rsidRDefault="00DC1D73" w:rsidP="00DC1D73">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w:t>
      </w:r>
      <w:r w:rsidR="00C6191E">
        <w:rPr>
          <w:spacing w:val="-2"/>
          <w:sz w:val="24"/>
          <w:szCs w:val="24"/>
        </w:rPr>
        <w:t>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DC1D73" w:rsidRPr="00356653" w:rsidRDefault="00DC1D73" w:rsidP="00DC1D73">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E97EAC" w:rsidRPr="00E97EAC" w:rsidRDefault="00E97EAC" w:rsidP="00E97EAC">
      <w:pPr>
        <w:widowControl w:val="0"/>
        <w:ind w:firstLine="180"/>
        <w:jc w:val="both"/>
        <w:rPr>
          <w:sz w:val="24"/>
          <w:szCs w:val="24"/>
        </w:rPr>
      </w:pPr>
      <w:r w:rsidRPr="00E97EAC">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E97EAC" w:rsidRPr="00E97EAC" w:rsidRDefault="00E97EAC" w:rsidP="00E97EAC">
      <w:pPr>
        <w:widowControl w:val="0"/>
        <w:ind w:firstLine="180"/>
        <w:jc w:val="both"/>
        <w:rPr>
          <w:sz w:val="24"/>
          <w:szCs w:val="24"/>
        </w:rPr>
      </w:pPr>
      <w:r w:rsidRPr="00E97EAC">
        <w:rPr>
          <w:sz w:val="24"/>
          <w:szCs w:val="24"/>
        </w:rPr>
        <w:t xml:space="preserve">- ввода товара в эксплуатацию – для замененного в целом товара </w:t>
      </w:r>
      <w:r w:rsidRPr="00E97EAC">
        <w:rPr>
          <w:i/>
          <w:iCs/>
          <w:sz w:val="24"/>
          <w:szCs w:val="24"/>
        </w:rPr>
        <w:t>(для товаров, подлежащих монтажу, наладке и вводу в эксплуатацию)</w:t>
      </w:r>
      <w:r w:rsidRPr="00E97EAC">
        <w:rPr>
          <w:sz w:val="24"/>
          <w:szCs w:val="24"/>
        </w:rPr>
        <w:t>;</w:t>
      </w:r>
    </w:p>
    <w:p w:rsidR="00DC1D73" w:rsidRPr="008D64AD" w:rsidRDefault="00E97EAC" w:rsidP="00E97EAC">
      <w:pPr>
        <w:widowControl w:val="0"/>
        <w:ind w:firstLine="180"/>
        <w:jc w:val="both"/>
        <w:rPr>
          <w:rFonts w:eastAsia="Calibri"/>
          <w:i/>
          <w:iCs/>
          <w:strike/>
          <w:spacing w:val="-2"/>
          <w:sz w:val="24"/>
          <w:szCs w:val="24"/>
        </w:rPr>
      </w:pPr>
      <w:r w:rsidRPr="00E97EAC">
        <w:rPr>
          <w:sz w:val="24"/>
          <w:szCs w:val="24"/>
        </w:rPr>
        <w:lastRenderedPageBreak/>
        <w:t xml:space="preserve">-замены товара </w:t>
      </w:r>
      <w:r w:rsidRPr="00E97EAC">
        <w:rPr>
          <w:i/>
          <w:iCs/>
          <w:sz w:val="24"/>
          <w:szCs w:val="24"/>
        </w:rPr>
        <w:t>(для товаров, не подлежащих монтажу, наладке и вводу в эксплуатацию).</w:t>
      </w:r>
    </w:p>
    <w:p w:rsidR="00DC1D73" w:rsidRPr="00356653" w:rsidRDefault="00DC1D73" w:rsidP="00DC1D73">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DC1D73" w:rsidRDefault="00DC1D73" w:rsidP="00DC1D73">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Pr>
          <w:sz w:val="24"/>
          <w:szCs w:val="24"/>
        </w:rPr>
        <w:t>1</w:t>
      </w:r>
      <w:r w:rsidRPr="00356653">
        <w:rPr>
          <w:sz w:val="24"/>
          <w:szCs w:val="24"/>
        </w:rPr>
        <w:t>5 календарных дней с момента его получения.</w:t>
      </w:r>
    </w:p>
    <w:p w:rsidR="009764A3" w:rsidRPr="00356653" w:rsidRDefault="009764A3" w:rsidP="009764A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D35295" w:rsidRPr="006D30D5" w:rsidRDefault="00504292" w:rsidP="00D35295">
      <w:pPr>
        <w:autoSpaceDE w:val="0"/>
        <w:autoSpaceDN w:val="0"/>
        <w:adjustRightInd w:val="0"/>
        <w:ind w:firstLine="180"/>
        <w:jc w:val="both"/>
        <w:rPr>
          <w:bCs/>
          <w:sz w:val="24"/>
          <w:szCs w:val="24"/>
        </w:rPr>
      </w:pPr>
      <w:r>
        <w:rPr>
          <w:bCs/>
          <w:sz w:val="24"/>
          <w:szCs w:val="24"/>
        </w:rPr>
        <w:t xml:space="preserve">9.8. </w:t>
      </w:r>
      <w:r w:rsidR="00D35295" w:rsidRPr="006D30D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 xml:space="preserve">10. </w:t>
      </w:r>
      <w:r w:rsidR="00E97EAC">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p>
    <w:p w:rsidR="00DC1D73" w:rsidRPr="00431235" w:rsidRDefault="00DC1D73" w:rsidP="00DC1D73">
      <w:pPr>
        <w:widowControl w:val="0"/>
        <w:ind w:firstLine="180"/>
        <w:jc w:val="center"/>
        <w:rPr>
          <w:rFonts w:eastAsia="Calibri"/>
          <w:i/>
          <w:iCs/>
          <w:strike/>
          <w:sz w:val="24"/>
          <w:szCs w:val="24"/>
        </w:rPr>
      </w:pPr>
      <w:r w:rsidRPr="00356653">
        <w:rPr>
          <w:rFonts w:eastAsia="Calibri"/>
          <w:i/>
          <w:iCs/>
          <w:sz w:val="24"/>
          <w:szCs w:val="24"/>
        </w:rPr>
        <w:t xml:space="preserve"> </w:t>
      </w:r>
      <w:r w:rsidR="00E97EAC" w:rsidRPr="00E97EAC">
        <w:rPr>
          <w:rFonts w:eastAsia="Calibri"/>
          <w:i/>
          <w:iCs/>
          <w:sz w:val="24"/>
          <w:szCs w:val="24"/>
        </w:rPr>
        <w:t>(для товаров, подлежащих монтажу, наладке и вводу в эксплуатацию)</w:t>
      </w:r>
    </w:p>
    <w:p w:rsidR="00DC1D73" w:rsidRPr="00356653" w:rsidRDefault="00DC1D73" w:rsidP="00DC1D73">
      <w:pPr>
        <w:widowControl w:val="0"/>
        <w:ind w:firstLine="180"/>
        <w:jc w:val="both"/>
        <w:rPr>
          <w:rFonts w:eastAsia="Calibri"/>
          <w:i/>
          <w:iCs/>
          <w:sz w:val="24"/>
          <w:szCs w:val="24"/>
        </w:rPr>
      </w:pPr>
    </w:p>
    <w:p w:rsidR="00DC1D73" w:rsidRPr="0035665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DC1D73" w:rsidRPr="00343892" w:rsidRDefault="00DC1D73" w:rsidP="00DC1D73">
      <w:pPr>
        <w:widowControl w:val="0"/>
        <w:ind w:firstLine="180"/>
        <w:jc w:val="both"/>
        <w:rPr>
          <w:strike/>
          <w:sz w:val="24"/>
          <w:szCs w:val="24"/>
        </w:rPr>
      </w:pPr>
      <w:r w:rsidRPr="0064022F">
        <w:rPr>
          <w:spacing w:val="-2"/>
          <w:sz w:val="24"/>
          <w:szCs w:val="24"/>
        </w:rPr>
        <w:t xml:space="preserve">0,1 </w:t>
      </w:r>
      <w:r w:rsidRPr="00EA66F2">
        <w:rPr>
          <w:spacing w:val="-2"/>
          <w:sz w:val="24"/>
          <w:szCs w:val="24"/>
        </w:rPr>
        <w:t>%</w:t>
      </w:r>
      <w:r w:rsidR="00EA66F2" w:rsidRPr="00EA66F2">
        <w:rPr>
          <w:i/>
          <w:iCs/>
          <w:spacing w:val="-2"/>
          <w:sz w:val="24"/>
          <w:szCs w:val="24"/>
        </w:rPr>
        <w:t xml:space="preserve"> </w:t>
      </w:r>
      <w:r w:rsidRPr="00EA66F2">
        <w:rPr>
          <w:spacing w:val="-2"/>
          <w:sz w:val="24"/>
          <w:szCs w:val="24"/>
        </w:rPr>
        <w:t>с</w:t>
      </w:r>
      <w:r w:rsidRPr="0064022F">
        <w:rPr>
          <w:spacing w:val="-2"/>
          <w:sz w:val="24"/>
          <w:szCs w:val="24"/>
        </w:rPr>
        <w:t>тоимости не поставленного (несвоевременно поставленного) в срок товара за каждый день просрочки</w:t>
      </w:r>
      <w:r w:rsidR="00EA66F2" w:rsidRPr="00EA66F2">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C1D73">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w:t>
      </w:r>
      <w:r w:rsidRPr="00356653">
        <w:rPr>
          <w:sz w:val="24"/>
          <w:szCs w:val="24"/>
        </w:rPr>
        <w:lastRenderedPageBreak/>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356653" w:rsidRDefault="00DC1D73" w:rsidP="00DC1D73">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 предусмотренных </w:t>
      </w:r>
      <w:r w:rsidRPr="00EA66F2">
        <w:rPr>
          <w:color w:val="000000"/>
          <w:sz w:val="24"/>
          <w:szCs w:val="24"/>
        </w:rPr>
        <w:t>п. 2.2</w:t>
      </w:r>
      <w:r w:rsidRPr="00356653">
        <w:rPr>
          <w:color w:val="000000"/>
          <w:sz w:val="24"/>
          <w:szCs w:val="24"/>
        </w:rPr>
        <w:t xml:space="preserve"> настоящего договора, </w:t>
      </w:r>
      <w:r w:rsidRPr="00356653">
        <w:rPr>
          <w:sz w:val="24"/>
          <w:szCs w:val="24"/>
        </w:rPr>
        <w:t xml:space="preserve">пеню в размере </w:t>
      </w:r>
      <w:r w:rsidR="000570E5">
        <w:rPr>
          <w:sz w:val="24"/>
          <w:szCs w:val="24"/>
        </w:rPr>
        <w:t>0,</w:t>
      </w:r>
      <w:r w:rsidRPr="00356653">
        <w:rPr>
          <w:sz w:val="24"/>
          <w:szCs w:val="24"/>
        </w:rPr>
        <w:t>1% не перечисленной суммы за каждый день просрочки;</w:t>
      </w:r>
    </w:p>
    <w:p w:rsidR="00D36973" w:rsidRDefault="00812561" w:rsidP="00D36973">
      <w:pPr>
        <w:widowControl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D36973">
        <w:rPr>
          <w:sz w:val="24"/>
          <w:szCs w:val="24"/>
        </w:rPr>
        <w:t>з</w:t>
      </w:r>
      <w:r w:rsidR="00D36973"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D36973">
        <w:rPr>
          <w:rFonts w:eastAsiaTheme="minorHAnsi"/>
          <w:color w:val="000000"/>
          <w:sz w:val="24"/>
          <w:szCs w:val="24"/>
          <w:lang w:eastAsia="en-US"/>
        </w:rPr>
        <w:t xml:space="preserve"> инвойса</w:t>
      </w:r>
      <w:r w:rsidR="00D36973"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D36973">
        <w:rPr>
          <w:rFonts w:eastAsiaTheme="minorHAnsi"/>
          <w:color w:val="000000"/>
          <w:sz w:val="24"/>
          <w:szCs w:val="24"/>
          <w:lang w:eastAsia="en-US"/>
        </w:rPr>
        <w:t>.</w:t>
      </w:r>
    </w:p>
    <w:p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C1D7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420B57">
        <w:rPr>
          <w:sz w:val="24"/>
          <w:szCs w:val="24"/>
        </w:rPr>
        <w:t>договора</w:t>
      </w:r>
      <w:r w:rsidRPr="00356653">
        <w:rPr>
          <w:sz w:val="24"/>
          <w:szCs w:val="24"/>
        </w:rPr>
        <w:t xml:space="preserve"> в сроки, предусмотренные </w:t>
      </w:r>
      <w:r w:rsidRPr="006B3E1B">
        <w:rPr>
          <w:sz w:val="24"/>
          <w:szCs w:val="24"/>
        </w:rPr>
        <w:t>пункт</w:t>
      </w:r>
      <w:r w:rsidR="00C6191E">
        <w:rPr>
          <w:sz w:val="24"/>
          <w:szCs w:val="24"/>
        </w:rPr>
        <w:t>о</w:t>
      </w:r>
      <w:r w:rsidRPr="006B3E1B">
        <w:rPr>
          <w:sz w:val="24"/>
          <w:szCs w:val="24"/>
        </w:rPr>
        <w:t xml:space="preserve">м 7.2 </w:t>
      </w:r>
      <w:r w:rsidRPr="00356653">
        <w:rPr>
          <w:sz w:val="24"/>
          <w:szCs w:val="24"/>
        </w:rPr>
        <w:t>настоящего договора.</w:t>
      </w:r>
    </w:p>
    <w:p w:rsidR="00C6191E" w:rsidRPr="00C6191E" w:rsidRDefault="00C6191E" w:rsidP="00C6191E">
      <w:pPr>
        <w:autoSpaceDE w:val="0"/>
        <w:autoSpaceDN w:val="0"/>
        <w:adjustRightInd w:val="0"/>
        <w:ind w:firstLine="180"/>
        <w:jc w:val="both"/>
        <w:rPr>
          <w:sz w:val="24"/>
          <w:szCs w:val="24"/>
        </w:rPr>
      </w:pPr>
      <w:r w:rsidRPr="00C6191E">
        <w:rPr>
          <w:sz w:val="24"/>
          <w:szCs w:val="24"/>
        </w:rPr>
        <w:t>1</w:t>
      </w:r>
      <w:r>
        <w:rPr>
          <w:sz w:val="24"/>
          <w:szCs w:val="24"/>
        </w:rPr>
        <w:t>1</w:t>
      </w:r>
      <w:r w:rsidRPr="00C6191E">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C6191E">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C6191E">
        <w:rPr>
          <w:rFonts w:eastAsia="Calibri"/>
          <w:sz w:val="24"/>
          <w:szCs w:val="24"/>
        </w:rPr>
        <w:t>7</w:t>
      </w:r>
      <w:r w:rsidRPr="00356653">
        <w:rPr>
          <w:rFonts w:eastAsia="Calibri"/>
          <w:sz w:val="24"/>
          <w:szCs w:val="24"/>
        </w:rPr>
        <w:t xml:space="preserve">.  за нарушение условий оплаты счета согласно п.9.7 пеню в размере </w:t>
      </w:r>
      <w:r w:rsidR="000570E5">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C6191E">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DC1D73" w:rsidRPr="000570E5" w:rsidRDefault="00DC1D73" w:rsidP="00DC1D73">
      <w:pPr>
        <w:widowControl w:val="0"/>
        <w:ind w:firstLine="180"/>
        <w:jc w:val="both"/>
        <w:rPr>
          <w:sz w:val="24"/>
          <w:szCs w:val="24"/>
        </w:rPr>
      </w:pPr>
      <w:r w:rsidRPr="00356653">
        <w:rPr>
          <w:sz w:val="24"/>
          <w:szCs w:val="24"/>
        </w:rPr>
        <w:t>11.1</w:t>
      </w:r>
      <w:r w:rsidRPr="000570E5">
        <w:rPr>
          <w:sz w:val="24"/>
          <w:szCs w:val="24"/>
        </w:rPr>
        <w:t>.</w:t>
      </w:r>
      <w:r w:rsidR="00C6191E">
        <w:rPr>
          <w:sz w:val="24"/>
          <w:szCs w:val="24"/>
        </w:rPr>
        <w:t>9</w:t>
      </w:r>
      <w:r w:rsidRPr="000570E5">
        <w:rPr>
          <w:sz w:val="24"/>
          <w:szCs w:val="24"/>
        </w:rPr>
        <w:t xml:space="preserve">. </w:t>
      </w:r>
      <w:r w:rsidR="00F56142">
        <w:rPr>
          <w:sz w:val="24"/>
          <w:szCs w:val="24"/>
        </w:rPr>
        <w:t>*</w:t>
      </w:r>
      <w:r w:rsidRPr="000570E5">
        <w:rPr>
          <w:sz w:val="24"/>
          <w:szCs w:val="24"/>
        </w:rPr>
        <w:t>за нарушение сроков:</w:t>
      </w:r>
    </w:p>
    <w:p w:rsidR="00DC1D73" w:rsidRPr="000570E5" w:rsidRDefault="00DC1D73" w:rsidP="00DC1D73">
      <w:pPr>
        <w:widowControl w:val="0"/>
        <w:ind w:firstLine="180"/>
        <w:jc w:val="both"/>
        <w:rPr>
          <w:i/>
          <w:iCs/>
          <w:sz w:val="24"/>
          <w:szCs w:val="24"/>
        </w:rPr>
      </w:pPr>
      <w:r w:rsidRPr="000570E5">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570E5">
        <w:rPr>
          <w:i/>
          <w:iCs/>
          <w:sz w:val="24"/>
          <w:szCs w:val="24"/>
        </w:rPr>
        <w:t>;</w:t>
      </w:r>
    </w:p>
    <w:p w:rsidR="00DC1D73" w:rsidRPr="00356653" w:rsidRDefault="00DC1D73" w:rsidP="00DC1D73">
      <w:pPr>
        <w:widowControl w:val="0"/>
        <w:ind w:firstLine="180"/>
        <w:jc w:val="both"/>
        <w:rPr>
          <w:i/>
          <w:iCs/>
          <w:sz w:val="24"/>
          <w:szCs w:val="24"/>
        </w:rPr>
      </w:pPr>
      <w:r w:rsidRPr="000570E5">
        <w:rPr>
          <w:sz w:val="24"/>
          <w:szCs w:val="24"/>
        </w:rPr>
        <w:t xml:space="preserve">- предоставления акта о вводе медицинской техники и иного товара в эксплуатацию (п.10.2) </w:t>
      </w:r>
      <w:r w:rsidRPr="00356653">
        <w:rPr>
          <w:sz w:val="24"/>
          <w:szCs w:val="24"/>
        </w:rPr>
        <w:t>пеню в размере 0,1% стоимости товара, подлежащего вводу в эксплуатацию за каждый день просрочки</w:t>
      </w:r>
      <w:r w:rsidRPr="00356653">
        <w:rPr>
          <w:i/>
          <w:iCs/>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DC1D73">
      <w:pPr>
        <w:ind w:firstLine="180"/>
        <w:jc w:val="both"/>
        <w:rPr>
          <w:color w:val="000000"/>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36126" w:rsidRPr="009D49F4" w:rsidRDefault="00736126" w:rsidP="00736126">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657E7" w:rsidRPr="009D49F4" w:rsidRDefault="009D49F4" w:rsidP="001657E7">
      <w:pPr>
        <w:ind w:firstLine="180"/>
        <w:jc w:val="both"/>
        <w:rPr>
          <w:iCs/>
          <w:snapToGrid w:val="0"/>
          <w:spacing w:val="-4"/>
          <w:sz w:val="24"/>
          <w:szCs w:val="24"/>
        </w:rPr>
      </w:pPr>
      <w:r w:rsidRPr="009D49F4">
        <w:rPr>
          <w:iCs/>
          <w:snapToGrid w:val="0"/>
          <w:spacing w:val="-4"/>
          <w:sz w:val="24"/>
          <w:szCs w:val="24"/>
        </w:rPr>
        <w:t>1</w:t>
      </w:r>
      <w:r w:rsidRPr="00EF6D49">
        <w:rPr>
          <w:iCs/>
          <w:snapToGrid w:val="0"/>
          <w:spacing w:val="-4"/>
          <w:sz w:val="24"/>
          <w:szCs w:val="24"/>
        </w:rPr>
        <w:t>1</w:t>
      </w:r>
      <w:r w:rsidRPr="009D49F4">
        <w:rPr>
          <w:iCs/>
          <w:snapToGrid w:val="0"/>
          <w:spacing w:val="-4"/>
          <w:sz w:val="24"/>
          <w:szCs w:val="24"/>
        </w:rPr>
        <w:t>.</w:t>
      </w:r>
      <w:r w:rsidRPr="00EF6D49">
        <w:rPr>
          <w:iCs/>
          <w:snapToGrid w:val="0"/>
          <w:spacing w:val="-4"/>
          <w:sz w:val="24"/>
          <w:szCs w:val="24"/>
        </w:rPr>
        <w:t>7</w:t>
      </w:r>
      <w:r w:rsidR="001657E7" w:rsidRPr="009D49F4">
        <w:rPr>
          <w:iCs/>
          <w:snapToGrid w:val="0"/>
          <w:spacing w:val="-4"/>
          <w:sz w:val="2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w:t>
      </w:r>
      <w:r w:rsidR="001657E7" w:rsidRPr="009D49F4">
        <w:rPr>
          <w:iCs/>
          <w:snapToGrid w:val="0"/>
          <w:spacing w:val="-4"/>
          <w:sz w:val="24"/>
          <w:szCs w:val="24"/>
        </w:rPr>
        <w:lastRenderedPageBreak/>
        <w:t>Таможенного союза, Поставщик уплачивает Покупателю штраф в размере 25% от стоимости товара подлежащего сертификации или декларированию.</w:t>
      </w:r>
    </w:p>
    <w:p w:rsidR="001657E7" w:rsidRPr="009D49F4" w:rsidRDefault="001657E7" w:rsidP="00736126">
      <w:pPr>
        <w:widowControl w:val="0"/>
        <w:tabs>
          <w:tab w:val="left" w:pos="709"/>
        </w:tabs>
        <w:jc w:val="both"/>
        <w:rPr>
          <w:iCs/>
          <w:sz w:val="24"/>
          <w:szCs w:val="24"/>
        </w:rPr>
      </w:pPr>
    </w:p>
    <w:p w:rsidR="00DC1D73" w:rsidRPr="009D49F4"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center"/>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6647DE" w:rsidRDefault="006647DE" w:rsidP="006647DE">
      <w:pPr>
        <w:shd w:val="clear" w:color="auto" w:fill="FFFFFF"/>
        <w:jc w:val="both"/>
        <w:rPr>
          <w:sz w:val="24"/>
          <w:szCs w:val="24"/>
        </w:rPr>
      </w:pPr>
      <w:r>
        <w:rPr>
          <w:rFonts w:eastAsia="Calibri"/>
          <w:sz w:val="24"/>
          <w:szCs w:val="24"/>
        </w:rPr>
        <w:t xml:space="preserve">   14.5</w:t>
      </w:r>
      <w:r w:rsidRPr="006647DE">
        <w:rPr>
          <w:rFonts w:eastAsia="Calibri"/>
          <w:sz w:val="24"/>
          <w:szCs w:val="24"/>
        </w:rPr>
        <w:t>.</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w:t>
      </w:r>
      <w:r w:rsidRPr="006647DE">
        <w:rPr>
          <w:sz w:val="24"/>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B10FAD" w:rsidRPr="00B10FAD">
        <w:rPr>
          <w:rFonts w:eastAsia="Calibri"/>
          <w:sz w:val="24"/>
          <w:szCs w:val="24"/>
        </w:rPr>
        <w:t>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bookmarkStart w:id="0" w:name="_GoBack"/>
      <w:bookmarkEnd w:id="0"/>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97EAC" w:rsidRDefault="00736126" w:rsidP="00FB1DC9">
            <w:pPr>
              <w:keepNext/>
              <w:keepLines/>
              <w:jc w:val="both"/>
              <w:rPr>
                <w:sz w:val="22"/>
                <w:szCs w:val="22"/>
                <w:lang w:val="en-US"/>
              </w:rPr>
            </w:pPr>
            <w:r w:rsidRPr="007E1C7A">
              <w:rPr>
                <w:sz w:val="22"/>
                <w:szCs w:val="22"/>
              </w:rPr>
              <w:t>р</w:t>
            </w:r>
            <w:r w:rsidRPr="00E97EAC">
              <w:rPr>
                <w:sz w:val="22"/>
                <w:szCs w:val="22"/>
                <w:lang w:val="en-US"/>
              </w:rPr>
              <w:t>/</w:t>
            </w:r>
            <w:r w:rsidRPr="007E1C7A">
              <w:rPr>
                <w:sz w:val="22"/>
                <w:szCs w:val="22"/>
              </w:rPr>
              <w:t>с</w:t>
            </w:r>
            <w:r w:rsidRPr="00E97EAC">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B10FAD">
      <w:rPr>
        <w:noProof/>
        <w:sz w:val="16"/>
        <w:szCs w:val="16"/>
      </w:rPr>
      <w:t>12</w:t>
    </w:r>
    <w:r w:rsidR="001D6073"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B10FAD"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D49F4"/>
    <w:rsid w:val="009D5640"/>
    <w:rsid w:val="009F5A4E"/>
    <w:rsid w:val="009F699A"/>
    <w:rsid w:val="00A063D1"/>
    <w:rsid w:val="00A35ECD"/>
    <w:rsid w:val="00A60196"/>
    <w:rsid w:val="00A8087F"/>
    <w:rsid w:val="00AB2948"/>
    <w:rsid w:val="00AD15D4"/>
    <w:rsid w:val="00AD374B"/>
    <w:rsid w:val="00AE390A"/>
    <w:rsid w:val="00AE4A80"/>
    <w:rsid w:val="00AE4CC0"/>
    <w:rsid w:val="00B05152"/>
    <w:rsid w:val="00B10FA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6191E"/>
    <w:rsid w:val="00C75071"/>
    <w:rsid w:val="00CA07FB"/>
    <w:rsid w:val="00CC66C9"/>
    <w:rsid w:val="00D10198"/>
    <w:rsid w:val="00D101BE"/>
    <w:rsid w:val="00D35295"/>
    <w:rsid w:val="00D36973"/>
    <w:rsid w:val="00D36F4B"/>
    <w:rsid w:val="00D37F00"/>
    <w:rsid w:val="00D441AE"/>
    <w:rsid w:val="00D56EFA"/>
    <w:rsid w:val="00D669A1"/>
    <w:rsid w:val="00D75062"/>
    <w:rsid w:val="00D75A63"/>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7EAC"/>
    <w:rsid w:val="00EA66F2"/>
    <w:rsid w:val="00EA7EF3"/>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5:docId w15:val="{59273786-E5EA-4A0B-A6A4-55F732C7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5648</Words>
  <Characters>32198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26</cp:revision>
  <dcterms:created xsi:type="dcterms:W3CDTF">2019-07-15T12:33:00Z</dcterms:created>
  <dcterms:modified xsi:type="dcterms:W3CDTF">2025-08-23T19:01:00Z</dcterms:modified>
</cp:coreProperties>
</file>